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BB3" w14:textId="77777777" w:rsidR="00153680" w:rsidRPr="00A8566C" w:rsidRDefault="00E64710" w:rsidP="00153680">
      <w:pPr>
        <w:spacing w:before="240" w:after="240"/>
        <w:jc w:val="center"/>
        <w:rPr>
          <w:b/>
          <w:sz w:val="36"/>
          <w:szCs w:val="36"/>
          <w:u w:val="single"/>
        </w:rPr>
      </w:pPr>
      <w:r w:rsidRPr="00A8566C">
        <w:rPr>
          <w:b/>
          <w:sz w:val="36"/>
          <w:szCs w:val="36"/>
          <w:u w:val="single"/>
        </w:rPr>
        <w:t xml:space="preserve">Čestné prohlášení </w:t>
      </w:r>
      <w:r w:rsidR="00A8566C">
        <w:rPr>
          <w:b/>
          <w:sz w:val="36"/>
          <w:szCs w:val="36"/>
          <w:u w:val="single"/>
        </w:rPr>
        <w:t>o</w:t>
      </w:r>
      <w:r w:rsidRPr="00A8566C">
        <w:rPr>
          <w:b/>
          <w:sz w:val="36"/>
          <w:szCs w:val="36"/>
          <w:u w:val="single"/>
        </w:rPr>
        <w:t xml:space="preserve"> </w:t>
      </w:r>
      <w:r w:rsidR="00A8566C">
        <w:rPr>
          <w:b/>
          <w:sz w:val="36"/>
          <w:szCs w:val="36"/>
          <w:u w:val="single"/>
        </w:rPr>
        <w:t>splnění</w:t>
      </w:r>
      <w:r w:rsidRPr="00A8566C">
        <w:rPr>
          <w:b/>
          <w:sz w:val="36"/>
          <w:szCs w:val="36"/>
          <w:u w:val="single"/>
        </w:rPr>
        <w:t xml:space="preserve"> základní způsobilosti</w:t>
      </w:r>
    </w:p>
    <w:p w14:paraId="0D3222FD" w14:textId="77777777" w:rsidR="00E64710" w:rsidRPr="00D13273" w:rsidRDefault="00E64710" w:rsidP="00153680">
      <w:pPr>
        <w:spacing w:before="480" w:after="240"/>
        <w:jc w:val="center"/>
        <w:rPr>
          <w:bCs/>
          <w:szCs w:val="22"/>
        </w:rPr>
      </w:pPr>
      <w:r w:rsidRPr="00D13273">
        <w:rPr>
          <w:bCs/>
          <w:szCs w:val="22"/>
        </w:rPr>
        <w:t xml:space="preserve">K veřejné zakázce na </w:t>
      </w:r>
      <w:r w:rsidR="00FF4D6B" w:rsidRPr="00D13273">
        <w:rPr>
          <w:bCs/>
          <w:szCs w:val="22"/>
        </w:rPr>
        <w:t xml:space="preserve">stavební práce </w:t>
      </w:r>
      <w:r w:rsidRPr="00D13273">
        <w:rPr>
          <w:bCs/>
          <w:szCs w:val="22"/>
        </w:rPr>
        <w:t>s názvem:</w:t>
      </w:r>
    </w:p>
    <w:p w14:paraId="3D829FCB" w14:textId="4083CEF6" w:rsidR="00176417" w:rsidRPr="00A8566C" w:rsidRDefault="00DE1365" w:rsidP="00DE1365">
      <w:pPr>
        <w:spacing w:before="240" w:after="360" w:line="360" w:lineRule="auto"/>
        <w:jc w:val="center"/>
        <w:rPr>
          <w:szCs w:val="22"/>
        </w:rPr>
      </w:pPr>
      <w:r w:rsidRPr="00C73529">
        <w:rPr>
          <w:b/>
          <w:sz w:val="26"/>
          <w:szCs w:val="26"/>
        </w:rPr>
        <w:t>„</w:t>
      </w:r>
      <w:r>
        <w:rPr>
          <w:rFonts w:eastAsia="Calibri"/>
          <w:b/>
          <w:sz w:val="28"/>
          <w:szCs w:val="28"/>
        </w:rPr>
        <w:t>Oprava podkroví objektu č.p. 325</w:t>
      </w:r>
      <w:r w:rsidRPr="001100BD">
        <w:rPr>
          <w:b/>
          <w:sz w:val="28"/>
          <w:szCs w:val="28"/>
        </w:rPr>
        <w:t>“</w:t>
      </w:r>
    </w:p>
    <w:p w14:paraId="5738FA33" w14:textId="77777777" w:rsidR="00E64710" w:rsidRPr="00A8566C" w:rsidRDefault="00E64710" w:rsidP="00ED7D57">
      <w:pPr>
        <w:spacing w:before="120" w:after="120"/>
        <w:rPr>
          <w:b/>
          <w:caps/>
          <w:szCs w:val="22"/>
        </w:rPr>
      </w:pPr>
      <w:r w:rsidRPr="00A8566C">
        <w:rPr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834"/>
      </w:tblGrid>
      <w:tr w:rsidR="00E64710" w:rsidRPr="00A8566C" w14:paraId="3B656F99" w14:textId="77777777" w:rsidTr="00D13273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3FE34CFF" w14:textId="77777777"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E64710" w:rsidRPr="00D13273">
              <w:rPr>
                <w:b/>
                <w:bCs/>
                <w:szCs w:val="22"/>
              </w:rPr>
              <w:t xml:space="preserve">bchodní firma: </w:t>
            </w:r>
          </w:p>
        </w:tc>
        <w:tc>
          <w:tcPr>
            <w:tcW w:w="4834" w:type="dxa"/>
          </w:tcPr>
          <w:p w14:paraId="0E0D9DA5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35BCA13D" w14:textId="77777777" w:rsidTr="00D13273">
        <w:trPr>
          <w:trHeight w:val="351"/>
        </w:trPr>
        <w:tc>
          <w:tcPr>
            <w:tcW w:w="0" w:type="auto"/>
            <w:shd w:val="clear" w:color="auto" w:fill="auto"/>
            <w:vAlign w:val="center"/>
          </w:tcPr>
          <w:p w14:paraId="3D772450" w14:textId="77777777"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Sídlo</w:t>
            </w:r>
            <w:r w:rsidR="00E64710" w:rsidRPr="00D13273">
              <w:rPr>
                <w:b/>
                <w:bCs/>
                <w:szCs w:val="22"/>
              </w:rPr>
              <w:t xml:space="preserve">: </w:t>
            </w:r>
          </w:p>
        </w:tc>
        <w:tc>
          <w:tcPr>
            <w:tcW w:w="4834" w:type="dxa"/>
          </w:tcPr>
          <w:p w14:paraId="1EB8E1D6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72293AA3" w14:textId="77777777" w:rsidTr="00D13273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14:paraId="20827A7A" w14:textId="77777777"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14:paraId="48A16194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14:paraId="67B2DF87" w14:textId="77777777" w:rsidTr="00D13273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14:paraId="32BB712F" w14:textId="77777777"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14:paraId="5BF1D630" w14:textId="77777777" w:rsidR="00E64710" w:rsidRPr="00A8566C" w:rsidRDefault="00E64710" w:rsidP="00E64710">
            <w:pPr>
              <w:pStyle w:val="Zkladntext"/>
              <w:jc w:val="both"/>
            </w:pPr>
          </w:p>
        </w:tc>
      </w:tr>
    </w:tbl>
    <w:p w14:paraId="5436340E" w14:textId="77777777" w:rsidR="00E64710" w:rsidRPr="00A8566C" w:rsidRDefault="00E64710" w:rsidP="00ED7D57">
      <w:pPr>
        <w:spacing w:before="120" w:after="120"/>
        <w:rPr>
          <w:b/>
          <w:bCs/>
          <w:caps/>
          <w:szCs w:val="22"/>
        </w:rPr>
      </w:pPr>
      <w:r w:rsidRPr="00A8566C">
        <w:rPr>
          <w:b/>
          <w:bCs/>
          <w:caps/>
          <w:szCs w:val="22"/>
        </w:rPr>
        <w:t>Čestné prohlášení</w:t>
      </w:r>
    </w:p>
    <w:p w14:paraId="3E77DA26" w14:textId="77777777" w:rsidR="00E64710" w:rsidRPr="00A8566C" w:rsidRDefault="00E64710" w:rsidP="00E556D7">
      <w:p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Účastník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tímto čestně prohlašuje, že:</w:t>
      </w:r>
    </w:p>
    <w:p w14:paraId="16F8AE36" w14:textId="77777777"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nebyl v zemi svého sídla v posledních 5 letech před zahájením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pravomocně odsouzen pro trestný čin uvedený v příloze č. 3 nebo obdobný trestný čin podle právního řádu země sídla dodavatele, ve vztahu k § 74 odst. 1 písm. a) </w:t>
      </w:r>
      <w:r w:rsidR="00176417" w:rsidRPr="00A8566C">
        <w:rPr>
          <w:szCs w:val="22"/>
        </w:rPr>
        <w:t>zákona</w:t>
      </w:r>
    </w:p>
    <w:p w14:paraId="5D400F41" w14:textId="77777777"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v evidenci daní zachycen splatný daňový nedoplatek, ve vztahu k § 74 odst. 1 písm. b)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14:paraId="7D960EF2" w14:textId="77777777"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veřejné zdravotní pojištění, ve vztahu k § 74 odst. 1 písm. c)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14:paraId="00C84E0F" w14:textId="50F2E375"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sociálním zabezpečení a příspěvku na státní politiku zaměstnanosti, ve vztahu k § 74 odst. 1 písm. d)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14:paraId="1F67378B" w14:textId="77777777" w:rsidR="00E64710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dodavatele, ve vztahu k § 74 odst. 1 písm. e)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.</w:t>
      </w:r>
    </w:p>
    <w:p w14:paraId="55CA9BC6" w14:textId="77777777" w:rsidR="00A8566C" w:rsidRPr="006B51F2" w:rsidRDefault="00A8566C" w:rsidP="00E556D7">
      <w:pPr>
        <w:pStyle w:val="Prosttext"/>
        <w:spacing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66C">
        <w:rPr>
          <w:rFonts w:ascii="Times New Roman" w:hAnsi="Times New Roman" w:cs="Times New Roman"/>
          <w:sz w:val="24"/>
          <w:szCs w:val="22"/>
        </w:rPr>
        <w:t>Dodavatel rovněž čestně prohlašuje, že je ekonomicky a finančně způsobilý splnit zadávanou veřejnou zakázku</w:t>
      </w:r>
      <w:r w:rsidR="00D13273">
        <w:rPr>
          <w:rFonts w:ascii="Times New Roman" w:hAnsi="Times New Roman" w:cs="Times New Roman"/>
          <w:sz w:val="24"/>
          <w:szCs w:val="22"/>
        </w:rPr>
        <w:t>.</w:t>
      </w:r>
    </w:p>
    <w:p w14:paraId="58C6DCD3" w14:textId="110CCD35" w:rsidR="00E64710" w:rsidRDefault="00E64710" w:rsidP="00ED7D57">
      <w:pPr>
        <w:spacing w:before="360"/>
        <w:rPr>
          <w:szCs w:val="22"/>
        </w:rPr>
      </w:pPr>
      <w:r w:rsidRPr="00A8566C">
        <w:rPr>
          <w:szCs w:val="22"/>
        </w:rPr>
        <w:t>V…………………dne ………………….</w:t>
      </w:r>
    </w:p>
    <w:p w14:paraId="33292B98" w14:textId="77777777" w:rsidR="00DE1365" w:rsidRPr="00A8566C" w:rsidRDefault="00DE1365" w:rsidP="00ED7D57">
      <w:pPr>
        <w:spacing w:before="360"/>
        <w:rPr>
          <w:szCs w:val="22"/>
        </w:rPr>
      </w:pPr>
    </w:p>
    <w:p w14:paraId="60125D5F" w14:textId="77777777" w:rsidR="00E64710" w:rsidRPr="00A8566C" w:rsidRDefault="00E64710" w:rsidP="00E64710">
      <w:pPr>
        <w:spacing w:after="120"/>
        <w:ind w:left="4820"/>
        <w:jc w:val="center"/>
        <w:rPr>
          <w:szCs w:val="22"/>
        </w:rPr>
      </w:pPr>
      <w:r w:rsidRPr="00A8566C">
        <w:rPr>
          <w:szCs w:val="22"/>
        </w:rPr>
        <w:t>…………………………</w:t>
      </w:r>
      <w:r w:rsidR="00D3126A" w:rsidRPr="00A8566C">
        <w:rPr>
          <w:szCs w:val="22"/>
        </w:rPr>
        <w:t>………………</w:t>
      </w:r>
    </w:p>
    <w:p w14:paraId="3B94F3BB" w14:textId="7CBB59F7" w:rsidR="00176417" w:rsidRPr="00A8566C" w:rsidRDefault="00176417" w:rsidP="00176417">
      <w:pPr>
        <w:pStyle w:val="Zkladntext2"/>
        <w:spacing w:after="0" w:line="240" w:lineRule="auto"/>
        <w:ind w:left="4820"/>
        <w:jc w:val="center"/>
        <w:rPr>
          <w:sz w:val="28"/>
        </w:rPr>
      </w:pPr>
      <w:r w:rsidRPr="00A8566C">
        <w:rPr>
          <w:szCs w:val="22"/>
        </w:rPr>
        <w:t xml:space="preserve">osoba oprávněná jednat za </w:t>
      </w:r>
      <w:r w:rsidR="00DE1365">
        <w:rPr>
          <w:szCs w:val="22"/>
        </w:rPr>
        <w:t>účastníka</w:t>
      </w:r>
    </w:p>
    <w:sectPr w:rsidR="00176417" w:rsidRPr="00A8566C" w:rsidSect="00E556D7">
      <w:headerReference w:type="default" r:id="rId7"/>
      <w:pgSz w:w="11906" w:h="16838"/>
      <w:pgMar w:top="709" w:right="1274" w:bottom="993" w:left="1134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E9E0" w14:textId="77777777" w:rsidR="00CB3450" w:rsidRDefault="00CB3450" w:rsidP="00E64710">
      <w:r>
        <w:separator/>
      </w:r>
    </w:p>
  </w:endnote>
  <w:endnote w:type="continuationSeparator" w:id="0">
    <w:p w14:paraId="05BB00F4" w14:textId="77777777" w:rsidR="00CB3450" w:rsidRDefault="00CB34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2E30" w14:textId="77777777" w:rsidR="00CB3450" w:rsidRDefault="00CB3450" w:rsidP="00E64710">
      <w:r>
        <w:separator/>
      </w:r>
    </w:p>
  </w:footnote>
  <w:footnote w:type="continuationSeparator" w:id="0">
    <w:p w14:paraId="1ED71F83" w14:textId="77777777" w:rsidR="00CB3450" w:rsidRDefault="00CB34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MS Mincho"/>
      </w:rPr>
      <w:id w:val="1383750541"/>
      <w:docPartObj>
        <w:docPartGallery w:val="Page Numbers (Top of Page)"/>
        <w:docPartUnique/>
      </w:docPartObj>
    </w:sdtPr>
    <w:sdtEndPr>
      <w:rPr>
        <w:rFonts w:eastAsia="Times New Roman"/>
        <w:highlight w:val="cyan"/>
      </w:rPr>
    </w:sdtEndPr>
    <w:sdtContent>
      <w:p w14:paraId="3888B73A" w14:textId="0D1AAD1D" w:rsidR="00E60C1E" w:rsidRPr="00A8566C" w:rsidRDefault="00E64710" w:rsidP="00A8566C">
        <w:pPr>
          <w:pStyle w:val="Odstavecseseznamem"/>
          <w:ind w:left="0"/>
          <w:rPr>
            <w:rFonts w:eastAsia="MS Mincho"/>
          </w:rPr>
        </w:pPr>
        <w:r w:rsidRPr="00A8566C">
          <w:t xml:space="preserve">Příloha č. </w:t>
        </w:r>
        <w:r w:rsidR="00871DF1">
          <w:t>5</w:t>
        </w:r>
        <w:r w:rsidR="00733B1B" w:rsidRPr="00A8566C">
          <w:t xml:space="preserve"> - </w:t>
        </w:r>
        <w:r w:rsidR="00D3126A" w:rsidRPr="00A8566C">
          <w:t>Čestné prohlášení o splnění základní způsobilosti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0"/>
    <w:rsid w:val="00035F52"/>
    <w:rsid w:val="00060A73"/>
    <w:rsid w:val="000B3859"/>
    <w:rsid w:val="000F5FD6"/>
    <w:rsid w:val="001208B8"/>
    <w:rsid w:val="00153680"/>
    <w:rsid w:val="00176417"/>
    <w:rsid w:val="001B0F18"/>
    <w:rsid w:val="001B56B8"/>
    <w:rsid w:val="002F2938"/>
    <w:rsid w:val="00382EDB"/>
    <w:rsid w:val="003D6233"/>
    <w:rsid w:val="004640F6"/>
    <w:rsid w:val="00482E71"/>
    <w:rsid w:val="0048565F"/>
    <w:rsid w:val="004D2919"/>
    <w:rsid w:val="005A1EA2"/>
    <w:rsid w:val="005A2DB1"/>
    <w:rsid w:val="00605ACE"/>
    <w:rsid w:val="00635AC5"/>
    <w:rsid w:val="00665ECA"/>
    <w:rsid w:val="006B51F2"/>
    <w:rsid w:val="006E3092"/>
    <w:rsid w:val="00733B1B"/>
    <w:rsid w:val="008317ED"/>
    <w:rsid w:val="00870685"/>
    <w:rsid w:val="00871DF1"/>
    <w:rsid w:val="00917446"/>
    <w:rsid w:val="00A8566C"/>
    <w:rsid w:val="00AB0337"/>
    <w:rsid w:val="00AC116F"/>
    <w:rsid w:val="00BF0356"/>
    <w:rsid w:val="00CB3450"/>
    <w:rsid w:val="00CD37EF"/>
    <w:rsid w:val="00CE6483"/>
    <w:rsid w:val="00CF0E8E"/>
    <w:rsid w:val="00D13273"/>
    <w:rsid w:val="00D3126A"/>
    <w:rsid w:val="00D74EB6"/>
    <w:rsid w:val="00DA1A71"/>
    <w:rsid w:val="00DE1365"/>
    <w:rsid w:val="00E556D7"/>
    <w:rsid w:val="00E64710"/>
    <w:rsid w:val="00E7095E"/>
    <w:rsid w:val="00E938C5"/>
    <w:rsid w:val="00ED7D57"/>
    <w:rsid w:val="00F30F72"/>
    <w:rsid w:val="00F82A8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A4D8D0"/>
  <w15:docId w15:val="{37485446-3148-4063-8FC8-26C1DA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Kristýna Sochová</cp:lastModifiedBy>
  <cp:revision>26</cp:revision>
  <dcterms:created xsi:type="dcterms:W3CDTF">2017-08-24T10:32:00Z</dcterms:created>
  <dcterms:modified xsi:type="dcterms:W3CDTF">2021-04-21T21:58:00Z</dcterms:modified>
</cp:coreProperties>
</file>